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2A1F" w14:textId="77777777" w:rsidR="00F806D6" w:rsidRDefault="00F806D6" w:rsidP="00F806D6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OFFRE D’EMPLOI</w:t>
      </w:r>
    </w:p>
    <w:p w14:paraId="09AFEA8A" w14:textId="77777777" w:rsidR="00F806D6" w:rsidRDefault="00F806D6" w:rsidP="00F806D6">
      <w:pPr>
        <w:rPr>
          <w:b/>
          <w:bCs/>
        </w:rPr>
      </w:pPr>
    </w:p>
    <w:p w14:paraId="3CC56C9A" w14:textId="77777777" w:rsidR="00F806D6" w:rsidRDefault="00F806D6" w:rsidP="00F806D6">
      <w:pPr>
        <w:shd w:val="clear" w:color="auto" w:fill="FFFFFF"/>
        <w:spacing w:before="240"/>
        <w:rPr>
          <w:b/>
        </w:rPr>
      </w:pPr>
      <w:r>
        <w:rPr>
          <w:b/>
        </w:rPr>
        <w:t xml:space="preserve">Titre du poste 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smallCaps/>
          <w:sz w:val="28"/>
          <w:szCs w:val="28"/>
        </w:rPr>
        <w:t>Vidéojournaliste</w:t>
      </w:r>
      <w:proofErr w:type="spellEnd"/>
      <w:r>
        <w:rPr>
          <w:b/>
        </w:rPr>
        <w:t xml:space="preserve"> </w:t>
      </w:r>
      <w:r>
        <w:t>(poste permanent, 40 heures/semaine)</w:t>
      </w:r>
    </w:p>
    <w:p w14:paraId="7CE419D2" w14:textId="77777777" w:rsidR="00F806D6" w:rsidRDefault="00F806D6" w:rsidP="00F806D6">
      <w:pPr>
        <w:rPr>
          <w:sz w:val="18"/>
        </w:rPr>
      </w:pPr>
    </w:p>
    <w:p w14:paraId="55BF913D" w14:textId="77777777" w:rsidR="00F806D6" w:rsidRDefault="00F806D6" w:rsidP="00F806D6">
      <w:pPr>
        <w:rPr>
          <w:b/>
          <w:bCs/>
        </w:rPr>
      </w:pPr>
      <w:r>
        <w:rPr>
          <w:b/>
          <w:bCs/>
        </w:rPr>
        <w:t>Employeur 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Télévision communautaire d’Argenteuil </w:t>
      </w:r>
    </w:p>
    <w:p w14:paraId="3133A60E" w14:textId="77777777" w:rsidR="00F806D6" w:rsidRDefault="00F806D6" w:rsidP="00F806D6">
      <w:pPr>
        <w:rPr>
          <w:b/>
          <w:bCs/>
        </w:rPr>
      </w:pPr>
    </w:p>
    <w:p w14:paraId="25763936" w14:textId="77777777" w:rsidR="00F806D6" w:rsidRDefault="00F806D6" w:rsidP="00F806D6">
      <w:pPr>
        <w:rPr>
          <w:b/>
          <w:bCs/>
        </w:rPr>
      </w:pPr>
      <w:r>
        <w:rPr>
          <w:b/>
          <w:bCs/>
        </w:rPr>
        <w:t>Date d’entrée en fonction</w:t>
      </w:r>
      <w:r w:rsidR="00D33DBE">
        <w:rPr>
          <w:b/>
          <w:bCs/>
        </w:rPr>
        <w:t> </w:t>
      </w:r>
      <w:r>
        <w:rPr>
          <w:b/>
          <w:bCs/>
        </w:rPr>
        <w:t>:</w:t>
      </w:r>
      <w:r>
        <w:rPr>
          <w:b/>
          <w:bCs/>
        </w:rPr>
        <w:tab/>
        <w:t>Février 2020</w:t>
      </w:r>
    </w:p>
    <w:p w14:paraId="437D8317" w14:textId="77777777" w:rsidR="00F806D6" w:rsidRDefault="00FC5C9F" w:rsidP="00F806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37A858BA">
          <v:rect id="_x0000_i1025" style="width:0;height:1.5pt" o:hralign="center" o:hrstd="t" o:hr="t" fillcolor="#a0a0a0" stroked="f"/>
        </w:pict>
      </w:r>
    </w:p>
    <w:p w14:paraId="411AE538" w14:textId="77777777" w:rsidR="00F806D6" w:rsidRDefault="00F806D6" w:rsidP="00F806D6">
      <w:pPr>
        <w:rPr>
          <w:b/>
          <w:bCs/>
        </w:rPr>
      </w:pPr>
    </w:p>
    <w:p w14:paraId="3FD86358" w14:textId="77777777" w:rsidR="00F806D6" w:rsidRPr="00F806D6" w:rsidRDefault="00F806D6" w:rsidP="00F806D6">
      <w:pPr>
        <w:rPr>
          <w:b/>
          <w:bCs/>
          <w:smallCaps/>
        </w:rPr>
      </w:pPr>
      <w:r w:rsidRPr="00F806D6">
        <w:rPr>
          <w:b/>
          <w:bCs/>
          <w:smallCaps/>
        </w:rPr>
        <w:t>Description générale de l’emploi</w:t>
      </w:r>
    </w:p>
    <w:p w14:paraId="6B68042D" w14:textId="77777777" w:rsidR="00F806D6" w:rsidRDefault="00F806D6" w:rsidP="00F806D6">
      <w:pPr>
        <w:rPr>
          <w:b/>
          <w:bCs/>
        </w:rPr>
      </w:pPr>
    </w:p>
    <w:p w14:paraId="1075310E" w14:textId="77777777" w:rsidR="00F806D6" w:rsidRDefault="00F806D6" w:rsidP="00F806D6">
      <w:pPr>
        <w:jc w:val="both"/>
      </w:pPr>
      <w:r>
        <w:t xml:space="preserve">Le </w:t>
      </w:r>
      <w:proofErr w:type="spellStart"/>
      <w:r>
        <w:t>vidéojournaliste</w:t>
      </w:r>
      <w:proofErr w:type="spellEnd"/>
      <w:r>
        <w:t xml:space="preserve"> est responsable de produire une heure d’information locale et régionale par semaine à diffuser sur les ondes de la TVC d’Argenteuil. </w:t>
      </w:r>
    </w:p>
    <w:p w14:paraId="7AE79F8D" w14:textId="77777777" w:rsidR="00F806D6" w:rsidRDefault="00F806D6" w:rsidP="00F806D6">
      <w:pPr>
        <w:jc w:val="both"/>
      </w:pPr>
    </w:p>
    <w:p w14:paraId="22E0F0A4" w14:textId="77777777" w:rsidR="00F806D6" w:rsidRDefault="00F806D6" w:rsidP="00F806D6">
      <w:pPr>
        <w:jc w:val="both"/>
      </w:pPr>
      <w:r>
        <w:t>Il doit recueillir l’information, couvrir des événements, assister à des conférences de presse, réaliser des entrevues, faire de la recherche, établir et entretenir de bonnes relations avec les différents acteurs du milieu.</w:t>
      </w:r>
    </w:p>
    <w:p w14:paraId="2A7C8657" w14:textId="77777777" w:rsidR="00F806D6" w:rsidRDefault="00F806D6" w:rsidP="00F806D6">
      <w:pPr>
        <w:jc w:val="both"/>
      </w:pPr>
    </w:p>
    <w:p w14:paraId="063A8B61" w14:textId="77777777" w:rsidR="00F806D6" w:rsidRDefault="00F806D6" w:rsidP="00F806D6">
      <w:pPr>
        <w:jc w:val="both"/>
      </w:pPr>
      <w:r>
        <w:t xml:space="preserve">Le </w:t>
      </w:r>
      <w:proofErr w:type="spellStart"/>
      <w:r>
        <w:t>vidéojournaliste</w:t>
      </w:r>
      <w:proofErr w:type="spellEnd"/>
      <w:r>
        <w:t xml:space="preserve"> réalise lui-même ses reportages : caméra, son et montage.</w:t>
      </w:r>
    </w:p>
    <w:p w14:paraId="0F01BE91" w14:textId="77777777" w:rsidR="00F806D6" w:rsidRDefault="00F806D6" w:rsidP="00F806D6">
      <w:pPr>
        <w:rPr>
          <w:iCs/>
        </w:rPr>
      </w:pPr>
    </w:p>
    <w:p w14:paraId="50F8683D" w14:textId="77777777" w:rsidR="00F806D6" w:rsidRDefault="00F806D6" w:rsidP="00F806D6">
      <w:p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b/>
          <w:bCs/>
          <w:smallCaps/>
        </w:rPr>
        <w:t>Principales responsabilités</w:t>
      </w:r>
    </w:p>
    <w:p w14:paraId="64C3C267" w14:textId="77777777" w:rsidR="00F806D6" w:rsidRDefault="00F806D6" w:rsidP="00F806D6">
      <w:p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</w:p>
    <w:p w14:paraId="4505C5E1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Produire des reportages télévisuels sur des sujets variés pouvant intéresser la population de la MRC d’Argenteuil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09852820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Couvrir des événements d’intérêt, possiblement les soirs et les fins de semaine (horaire atypique)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54610FDE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 xml:space="preserve">Capter les images et le </w:t>
      </w:r>
      <w:proofErr w:type="gramStart"/>
      <w:r>
        <w:rPr>
          <w:lang w:val="fr-FR"/>
        </w:rPr>
        <w:t>son nécessaires</w:t>
      </w:r>
      <w:proofErr w:type="gramEnd"/>
      <w:r>
        <w:rPr>
          <w:lang w:val="fr-FR"/>
        </w:rPr>
        <w:t xml:space="preserve"> aux reportages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2AAA92FD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Animer l’émission d’information de la TVC d’Argenteuil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6CD5B77E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Faire le montage de ses reportages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5DED56D5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Relayer les nouvelles sur la page Facebook de la TVC d’Argenteuil</w:t>
      </w:r>
      <w:r w:rsidR="00D33DBE">
        <w:rPr>
          <w:lang w:val="fr-FR"/>
        </w:rPr>
        <w:t> </w:t>
      </w:r>
      <w:r>
        <w:rPr>
          <w:lang w:val="fr-FR"/>
        </w:rPr>
        <w:t>;</w:t>
      </w:r>
    </w:p>
    <w:p w14:paraId="7528FF2B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Participer, à l’occasion, à des projets spéciaux de la TVC d’Argenteuil.</w:t>
      </w:r>
    </w:p>
    <w:p w14:paraId="40D21400" w14:textId="77777777" w:rsidR="00F806D6" w:rsidRDefault="00F806D6" w:rsidP="00F806D6">
      <w:pPr>
        <w:rPr>
          <w:iCs/>
          <w:lang w:val="fr-FR"/>
        </w:rPr>
      </w:pPr>
    </w:p>
    <w:p w14:paraId="565615BF" w14:textId="77777777" w:rsidR="00F806D6" w:rsidRDefault="00F806D6" w:rsidP="00F806D6">
      <w:p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b/>
          <w:bCs/>
          <w:smallCaps/>
        </w:rPr>
        <w:t>Profil recherché</w:t>
      </w:r>
    </w:p>
    <w:p w14:paraId="3F8D20BF" w14:textId="77777777" w:rsidR="00F806D6" w:rsidRDefault="00F806D6" w:rsidP="00F806D6">
      <w:p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</w:p>
    <w:p w14:paraId="242E097E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 xml:space="preserve">Diplôme en journalisme, arts et technologies des médias, communications ou toute expérience </w:t>
      </w:r>
      <w:proofErr w:type="gramStart"/>
      <w:r>
        <w:rPr>
          <w:lang w:val="fr-FR"/>
        </w:rPr>
        <w:t>pertinente</w:t>
      </w:r>
      <w:proofErr w:type="gramEnd"/>
    </w:p>
    <w:p w14:paraId="152EF2E7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Curiosité insatiable</w:t>
      </w:r>
    </w:p>
    <w:p w14:paraId="45295060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Initiative et débrouillardise</w:t>
      </w:r>
    </w:p>
    <w:p w14:paraId="5CFD3F27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Autonomie et capacité de travailler sous pression</w:t>
      </w:r>
    </w:p>
    <w:p w14:paraId="7A6C918F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Disponibilité à travailler les soirs et les fins de semaine</w:t>
      </w:r>
    </w:p>
    <w:p w14:paraId="32190559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Capacité de travailler en équipe</w:t>
      </w:r>
    </w:p>
    <w:p w14:paraId="04EEFE7A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Excellente maîtrise de la langue française, écrite et parlée</w:t>
      </w:r>
    </w:p>
    <w:p w14:paraId="5FA54B4F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Bonne connaissance de l’anglais</w:t>
      </w:r>
    </w:p>
    <w:p w14:paraId="6347105B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Posséder un permis de conduire valide</w:t>
      </w:r>
    </w:p>
    <w:p w14:paraId="384B5A29" w14:textId="77777777" w:rsidR="00F806D6" w:rsidRDefault="00F806D6" w:rsidP="00F806D6">
      <w:pPr>
        <w:numPr>
          <w:ilvl w:val="0"/>
          <w:numId w:val="1"/>
        </w:numPr>
        <w:tabs>
          <w:tab w:val="left" w:pos="2260"/>
          <w:tab w:val="left" w:pos="2430"/>
          <w:tab w:val="left" w:pos="6237"/>
          <w:tab w:val="left" w:pos="7371"/>
        </w:tabs>
        <w:ind w:right="-81"/>
        <w:jc w:val="both"/>
        <w:rPr>
          <w:lang w:val="fr-FR"/>
        </w:rPr>
      </w:pPr>
      <w:r>
        <w:rPr>
          <w:lang w:val="fr-FR"/>
        </w:rPr>
        <w:t>Bonne connaissance de la région, un atout</w:t>
      </w:r>
    </w:p>
    <w:p w14:paraId="3DCEAE56" w14:textId="77777777" w:rsidR="00F806D6" w:rsidRDefault="00F806D6" w:rsidP="00F806D6"/>
    <w:p w14:paraId="3D02F21C" w14:textId="77777777" w:rsidR="00F806D6" w:rsidRDefault="00F806D6" w:rsidP="00F806D6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color w:val="auto"/>
        </w:rPr>
      </w:pPr>
      <w:r>
        <w:rPr>
          <w:b/>
          <w:bCs/>
          <w:smallCaps/>
          <w:color w:val="auto"/>
        </w:rPr>
        <w:t>SALAIRE</w:t>
      </w:r>
    </w:p>
    <w:p w14:paraId="350EDFFC" w14:textId="77777777" w:rsidR="00F806D6" w:rsidRDefault="00F806D6" w:rsidP="00F806D6"/>
    <w:p w14:paraId="16B388C9" w14:textId="0EE34B4F" w:rsidR="00F806D6" w:rsidRDefault="00F806D6" w:rsidP="00F806D6">
      <w:pPr>
        <w:rPr>
          <w:color w:val="000000"/>
        </w:rPr>
      </w:pPr>
      <w:r>
        <w:rPr>
          <w:color w:val="000000"/>
        </w:rPr>
        <w:t xml:space="preserve">Salaire entre </w:t>
      </w:r>
      <w:r w:rsidR="001A314A">
        <w:rPr>
          <w:color w:val="000000"/>
        </w:rPr>
        <w:t>16 $</w:t>
      </w:r>
      <w:r>
        <w:rPr>
          <w:color w:val="000000"/>
        </w:rPr>
        <w:t xml:space="preserve"> et </w:t>
      </w:r>
      <w:r w:rsidR="001A314A">
        <w:rPr>
          <w:color w:val="000000"/>
        </w:rPr>
        <w:t>20 $ de l’heure</w:t>
      </w:r>
      <w:r>
        <w:rPr>
          <w:color w:val="000000"/>
        </w:rPr>
        <w:t>, selon la capacité financière de la TVC d’Argenteuil et l’expérience du candidat.</w:t>
      </w:r>
    </w:p>
    <w:p w14:paraId="00935061" w14:textId="77777777" w:rsidR="00F806D6" w:rsidRDefault="00F806D6" w:rsidP="00F806D6">
      <w:pPr>
        <w:rPr>
          <w:b/>
          <w:bCs/>
        </w:rPr>
      </w:pPr>
    </w:p>
    <w:p w14:paraId="2E7F460C" w14:textId="77777777" w:rsidR="00F806D6" w:rsidRDefault="00F806D6" w:rsidP="00F806D6">
      <w:pPr>
        <w:rPr>
          <w:b/>
          <w:bCs/>
        </w:rPr>
      </w:pPr>
    </w:p>
    <w:p w14:paraId="63AF05A9" w14:textId="119EFC18" w:rsidR="00F806D6" w:rsidRDefault="00F806D6" w:rsidP="00F806D6">
      <w:pPr>
        <w:rPr>
          <w:bCs/>
        </w:rPr>
      </w:pPr>
      <w:r>
        <w:rPr>
          <w:bCs/>
        </w:rPr>
        <w:t>Faire parvenir votre CV d’ici le</w:t>
      </w:r>
      <w:r w:rsidRPr="00B87EA7">
        <w:rPr>
          <w:bCs/>
          <w:color w:val="FF0000"/>
        </w:rPr>
        <w:t xml:space="preserve"> </w:t>
      </w:r>
      <w:r w:rsidR="0022337A">
        <w:rPr>
          <w:b/>
          <w:color w:val="FF0000"/>
        </w:rPr>
        <w:t>10</w:t>
      </w:r>
      <w:r w:rsidR="001A314A" w:rsidRPr="00B87EA7">
        <w:rPr>
          <w:b/>
          <w:color w:val="FF0000"/>
        </w:rPr>
        <w:t xml:space="preserve"> février</w:t>
      </w:r>
      <w:r>
        <w:rPr>
          <w:bCs/>
        </w:rPr>
        <w:t xml:space="preserve"> 2020 à </w:t>
      </w:r>
      <w:hyperlink r:id="rId8" w:history="1">
        <w:r w:rsidRPr="004C116F">
          <w:rPr>
            <w:rStyle w:val="Lienhypertexte"/>
            <w:bCs/>
          </w:rPr>
          <w:t>admin@tvcargenteuil.com</w:t>
        </w:r>
      </w:hyperlink>
      <w:r>
        <w:rPr>
          <w:bCs/>
        </w:rPr>
        <w:t>.</w:t>
      </w:r>
    </w:p>
    <w:p w14:paraId="4C791ECA" w14:textId="77777777" w:rsidR="00F806D6" w:rsidRDefault="00F806D6" w:rsidP="00F806D6">
      <w:pPr>
        <w:rPr>
          <w:bCs/>
        </w:rPr>
      </w:pPr>
    </w:p>
    <w:p w14:paraId="5D9F0D3D" w14:textId="77777777" w:rsidR="00F806D6" w:rsidRDefault="00F806D6" w:rsidP="00F806D6">
      <w:pPr>
        <w:rPr>
          <w:bCs/>
        </w:rPr>
      </w:pPr>
      <w:r>
        <w:rPr>
          <w:bCs/>
        </w:rPr>
        <w:t>Seuls les candidats retenus seront contactés pour une entrevue.</w:t>
      </w:r>
    </w:p>
    <w:p w14:paraId="39CBBF8B" w14:textId="77777777" w:rsidR="00F806D6" w:rsidRDefault="00F806D6" w:rsidP="00F806D6">
      <w:pPr>
        <w:rPr>
          <w:b/>
          <w:bCs/>
        </w:rPr>
      </w:pPr>
    </w:p>
    <w:p w14:paraId="587FFDED" w14:textId="77777777" w:rsidR="00F806D6" w:rsidRDefault="00F806D6" w:rsidP="00F806D6">
      <w:pPr>
        <w:rPr>
          <w:b/>
          <w:bCs/>
        </w:rPr>
      </w:pPr>
    </w:p>
    <w:p w14:paraId="413D6369" w14:textId="77777777" w:rsidR="00F806D6" w:rsidRPr="00F806D6" w:rsidRDefault="00F806D6" w:rsidP="00F806D6">
      <w:pPr>
        <w:jc w:val="center"/>
        <w:rPr>
          <w:bCs/>
        </w:rPr>
      </w:pPr>
    </w:p>
    <w:p w14:paraId="6B1B85B7" w14:textId="00892819" w:rsidR="00F806D6" w:rsidRPr="00F806D6" w:rsidRDefault="00F806D6" w:rsidP="00F806D6">
      <w:pPr>
        <w:pStyle w:val="Sansinterligne"/>
        <w:jc w:val="center"/>
      </w:pPr>
      <w:r w:rsidRPr="00F806D6">
        <w:t xml:space="preserve">La Télévision communautaire (TVC) d’Argenteuil est un organisme </w:t>
      </w:r>
      <w:r w:rsidR="001A314A">
        <w:t>à</w:t>
      </w:r>
      <w:r w:rsidRPr="00F806D6">
        <w:t xml:space="preserve"> but </w:t>
      </w:r>
      <w:r w:rsidR="001A314A">
        <w:t>non-</w:t>
      </w:r>
      <w:r w:rsidRPr="00F806D6">
        <w:t xml:space="preserve">lucratif </w:t>
      </w:r>
    </w:p>
    <w:p w14:paraId="19E59DC4" w14:textId="77777777" w:rsidR="00F806D6" w:rsidRPr="00F806D6" w:rsidRDefault="00F806D6" w:rsidP="00F806D6">
      <w:pPr>
        <w:pStyle w:val="Sansinterligne"/>
        <w:jc w:val="center"/>
      </w:pPr>
      <w:proofErr w:type="gramStart"/>
      <w:r w:rsidRPr="00F806D6">
        <w:t>qui</w:t>
      </w:r>
      <w:proofErr w:type="gramEnd"/>
      <w:r w:rsidRPr="00F806D6">
        <w:t xml:space="preserve"> a comme mission de produire des émissions d’information et de divertissement de qualité</w:t>
      </w:r>
    </w:p>
    <w:p w14:paraId="18E22B6B" w14:textId="77777777" w:rsidR="002A19C5" w:rsidRPr="00F806D6" w:rsidRDefault="00F806D6" w:rsidP="00F806D6">
      <w:pPr>
        <w:pStyle w:val="Sansinterligne"/>
        <w:jc w:val="center"/>
        <w:rPr>
          <w:lang w:val="fr-FR"/>
        </w:rPr>
      </w:pPr>
      <w:proofErr w:type="gramStart"/>
      <w:r w:rsidRPr="00F806D6">
        <w:t>pour</w:t>
      </w:r>
      <w:proofErr w:type="gramEnd"/>
      <w:r w:rsidRPr="00F806D6">
        <w:t xml:space="preserve"> et par la communauté d’Argenteuil.</w:t>
      </w:r>
    </w:p>
    <w:sectPr w:rsidR="002A19C5" w:rsidRPr="00F806D6" w:rsidSect="0018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A682" w14:textId="77777777" w:rsidR="00FC5C9F" w:rsidRDefault="00FC5C9F" w:rsidP="007F3FB6">
      <w:r>
        <w:separator/>
      </w:r>
    </w:p>
  </w:endnote>
  <w:endnote w:type="continuationSeparator" w:id="0">
    <w:p w14:paraId="6F036956" w14:textId="77777777" w:rsidR="00FC5C9F" w:rsidRDefault="00FC5C9F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542D" w14:textId="77777777" w:rsidR="00D33DBE" w:rsidRDefault="00D33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660F" w14:textId="77777777" w:rsidR="00D33DBE" w:rsidRDefault="00D33D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98E5" w14:textId="77777777" w:rsidR="00D33DBE" w:rsidRDefault="00D33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1411" w14:textId="77777777" w:rsidR="00FC5C9F" w:rsidRDefault="00FC5C9F" w:rsidP="007F3FB6">
      <w:r>
        <w:separator/>
      </w:r>
    </w:p>
  </w:footnote>
  <w:footnote w:type="continuationSeparator" w:id="0">
    <w:p w14:paraId="24A74A44" w14:textId="77777777" w:rsidR="00FC5C9F" w:rsidRDefault="00FC5C9F" w:rsidP="007F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B25E" w14:textId="77777777" w:rsidR="00D33DBE" w:rsidRDefault="00D33D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8450" w14:textId="77777777" w:rsidR="00D33DBE" w:rsidRDefault="00D33D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36BC" w14:textId="77777777" w:rsidR="00D33DBE" w:rsidRDefault="00D33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C8B"/>
    <w:multiLevelType w:val="hybridMultilevel"/>
    <w:tmpl w:val="8F64707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ED9C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F7AF1"/>
    <w:multiLevelType w:val="hybridMultilevel"/>
    <w:tmpl w:val="62BE6B14"/>
    <w:lvl w:ilvl="0" w:tplc="A5E498A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6"/>
    <w:rsid w:val="00094E38"/>
    <w:rsid w:val="00185085"/>
    <w:rsid w:val="001A314A"/>
    <w:rsid w:val="001C6CBB"/>
    <w:rsid w:val="0022337A"/>
    <w:rsid w:val="00250DD4"/>
    <w:rsid w:val="002A19C5"/>
    <w:rsid w:val="002A1AE7"/>
    <w:rsid w:val="002A7DF1"/>
    <w:rsid w:val="00305A20"/>
    <w:rsid w:val="0074612E"/>
    <w:rsid w:val="007B1B46"/>
    <w:rsid w:val="007B5F9C"/>
    <w:rsid w:val="007F3FB6"/>
    <w:rsid w:val="00912A5E"/>
    <w:rsid w:val="00933438"/>
    <w:rsid w:val="00AE71C8"/>
    <w:rsid w:val="00B04BB3"/>
    <w:rsid w:val="00B87EA7"/>
    <w:rsid w:val="00BD7B19"/>
    <w:rsid w:val="00C30456"/>
    <w:rsid w:val="00CB6819"/>
    <w:rsid w:val="00D33DBE"/>
    <w:rsid w:val="00D928C0"/>
    <w:rsid w:val="00DC4391"/>
    <w:rsid w:val="00DC4BAC"/>
    <w:rsid w:val="00DC7958"/>
    <w:rsid w:val="00EA149A"/>
    <w:rsid w:val="00ED7250"/>
    <w:rsid w:val="00F806D6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CBDE9"/>
  <w15:docId w15:val="{A862C3C1-DAA2-4F50-839A-C06369D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50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semiHidden/>
    <w:unhideWhenUsed/>
    <w:rsid w:val="00F806D6"/>
    <w:rPr>
      <w:color w:val="FF00FF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F806D6"/>
    <w:rPr>
      <w:rFonts w:ascii="Times New Roman" w:eastAsia="Times New Roman" w:hAnsi="Times New Roman" w:cs="Times New Roman"/>
      <w:color w:val="FF00FF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806D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8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vcargenteu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D44D-02B6-497B-9944-CADE8551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Évelyne</dc:creator>
  <cp:lastModifiedBy>Marie-Hélène Beaupré</cp:lastModifiedBy>
  <cp:revision>2</cp:revision>
  <dcterms:created xsi:type="dcterms:W3CDTF">2020-01-28T15:41:00Z</dcterms:created>
  <dcterms:modified xsi:type="dcterms:W3CDTF">2020-01-28T15:41:00Z</dcterms:modified>
</cp:coreProperties>
</file>